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AAEDBD" w14:textId="77777777" w:rsidR="00F5466D" w:rsidRDefault="00F5466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63289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C6F64AC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875DB6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C6DB0E4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727EB74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18085B3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A960595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86111FF" w14:textId="77777777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EFC60FD" w14:textId="77777777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321C5B1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A9F3D7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FFC3F19" w14:textId="77777777" w:rsidR="00F5466D" w:rsidRDefault="00F5466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B0D5A34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2A4A589B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135F260" w14:textId="0CD6F659" w:rsidR="00F5466D" w:rsidRPr="0016514D" w:rsidRDefault="00F5466D" w:rsidP="00306EFD">
      <w:pPr>
        <w:pStyle w:val="Akapitzlist"/>
        <w:numPr>
          <w:ilvl w:val="0"/>
          <w:numId w:val="5"/>
        </w:numPr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16514D"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FC0280" w:rsidRPr="0016514D">
        <w:rPr>
          <w:rFonts w:ascii="Cambria" w:hAnsi="Cambria" w:cs="Arial"/>
          <w:bCs/>
          <w:sz w:val="22"/>
          <w:szCs w:val="22"/>
        </w:rPr>
        <w:br/>
      </w:r>
      <w:r w:rsidRPr="0016514D">
        <w:rPr>
          <w:rFonts w:ascii="Cambria" w:hAnsi="Cambria" w:cs="Arial"/>
          <w:bCs/>
          <w:sz w:val="22"/>
          <w:szCs w:val="22"/>
        </w:rPr>
        <w:t>w __________________________________ oświadczam, że ww. podmiot trzeci zobow</w:t>
      </w:r>
      <w:r w:rsidR="00277F1E" w:rsidRPr="0016514D">
        <w:rPr>
          <w:rFonts w:ascii="Cambria" w:hAnsi="Cambria" w:cs="Arial"/>
          <w:bCs/>
          <w:sz w:val="22"/>
          <w:szCs w:val="22"/>
        </w:rPr>
        <w:t xml:space="preserve">iązuje się, </w:t>
      </w:r>
      <w:r w:rsidR="00FC0280" w:rsidRPr="0016514D">
        <w:rPr>
          <w:rFonts w:ascii="Cambria" w:hAnsi="Cambria" w:cs="Arial"/>
          <w:bCs/>
          <w:sz w:val="22"/>
          <w:szCs w:val="22"/>
        </w:rPr>
        <w:br/>
      </w:r>
      <w:r w:rsidR="00277F1E" w:rsidRPr="0016514D">
        <w:rPr>
          <w:rFonts w:ascii="Cambria" w:hAnsi="Cambria" w:cs="Arial"/>
          <w:bCs/>
          <w:sz w:val="22"/>
          <w:szCs w:val="22"/>
        </w:rPr>
        <w:t>na zasadzie art. 118</w:t>
      </w:r>
      <w:r w:rsidRPr="0016514D">
        <w:rPr>
          <w:rFonts w:ascii="Cambria" w:hAnsi="Cambria" w:cs="Arial"/>
          <w:bCs/>
          <w:sz w:val="22"/>
          <w:szCs w:val="22"/>
        </w:rPr>
        <w:t xml:space="preserve"> </w:t>
      </w:r>
      <w:r w:rsidR="00272C8C" w:rsidRPr="0016514D">
        <w:rPr>
          <w:rFonts w:ascii="Cambria" w:hAnsi="Cambria" w:cs="Arial"/>
          <w:bCs/>
          <w:sz w:val="22"/>
          <w:szCs w:val="22"/>
        </w:rPr>
        <w:t xml:space="preserve">w zw. z art. 266 </w:t>
      </w:r>
      <w:r w:rsidRPr="0016514D"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r w:rsidR="00E55599" w:rsidRPr="0016514D">
        <w:rPr>
          <w:rFonts w:ascii="Cambria" w:hAnsi="Cambria" w:cs="Arial"/>
          <w:bCs/>
          <w:sz w:val="22"/>
          <w:szCs w:val="22"/>
        </w:rPr>
        <w:t xml:space="preserve">t.j. </w:t>
      </w:r>
      <w:r w:rsidRPr="0016514D">
        <w:rPr>
          <w:rFonts w:ascii="Cambria" w:hAnsi="Cambria" w:cs="Arial"/>
          <w:bCs/>
          <w:sz w:val="22"/>
          <w:szCs w:val="22"/>
        </w:rPr>
        <w:t>Dz. U. z 20</w:t>
      </w:r>
      <w:r w:rsidR="00E55599" w:rsidRPr="0016514D">
        <w:rPr>
          <w:rFonts w:ascii="Cambria" w:hAnsi="Cambria" w:cs="Arial"/>
          <w:bCs/>
          <w:sz w:val="22"/>
          <w:szCs w:val="22"/>
        </w:rPr>
        <w:t>2</w:t>
      </w:r>
      <w:r w:rsidR="009614BC">
        <w:rPr>
          <w:rFonts w:ascii="Cambria" w:hAnsi="Cambria" w:cs="Arial"/>
          <w:bCs/>
          <w:sz w:val="22"/>
          <w:szCs w:val="22"/>
        </w:rPr>
        <w:t>2</w:t>
      </w:r>
      <w:r w:rsidRPr="0016514D">
        <w:rPr>
          <w:rFonts w:ascii="Cambria" w:hAnsi="Cambria" w:cs="Arial"/>
          <w:bCs/>
          <w:sz w:val="22"/>
          <w:szCs w:val="22"/>
        </w:rPr>
        <w:t xml:space="preserve"> r. poz. </w:t>
      </w:r>
      <w:r w:rsidR="009614BC">
        <w:rPr>
          <w:rFonts w:ascii="Cambria" w:hAnsi="Cambria" w:cs="Arial"/>
          <w:bCs/>
          <w:sz w:val="22"/>
          <w:szCs w:val="22"/>
        </w:rPr>
        <w:t>1710</w:t>
      </w:r>
      <w:r w:rsidR="00E55599" w:rsidRPr="0016514D">
        <w:rPr>
          <w:rFonts w:ascii="Cambria" w:hAnsi="Cambria" w:cs="Arial"/>
          <w:bCs/>
          <w:sz w:val="22"/>
          <w:szCs w:val="22"/>
        </w:rPr>
        <w:t xml:space="preserve"> </w:t>
      </w:r>
      <w:r w:rsidRPr="0016514D"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</w:t>
      </w:r>
      <w:r w:rsidR="00E55599" w:rsidRPr="0016514D">
        <w:rPr>
          <w:rFonts w:ascii="Cambria" w:hAnsi="Cambria" w:cs="Arial"/>
          <w:bCs/>
          <w:sz w:val="22"/>
          <w:szCs w:val="22"/>
        </w:rPr>
        <w:br/>
      </w:r>
      <w:r w:rsidRPr="0016514D">
        <w:rPr>
          <w:rFonts w:ascii="Cambria" w:hAnsi="Cambria" w:cs="Arial"/>
          <w:bCs/>
          <w:sz w:val="22"/>
          <w:szCs w:val="22"/>
        </w:rPr>
        <w:t xml:space="preserve">w trybie </w:t>
      </w:r>
      <w:r w:rsidR="00FC0280" w:rsidRPr="0016514D">
        <w:rPr>
          <w:rFonts w:ascii="Cambria" w:hAnsi="Cambria" w:cs="Arial"/>
          <w:bCs/>
          <w:sz w:val="22"/>
          <w:szCs w:val="22"/>
        </w:rPr>
        <w:t>podstawowym</w:t>
      </w:r>
      <w:r w:rsidR="008D59CA" w:rsidRPr="0016514D">
        <w:rPr>
          <w:rFonts w:ascii="Cambria" w:hAnsi="Cambria" w:cs="Arial"/>
          <w:bCs/>
          <w:sz w:val="22"/>
          <w:szCs w:val="22"/>
        </w:rPr>
        <w:t xml:space="preserve"> bez negocjacji</w:t>
      </w:r>
      <w:r w:rsidR="00FC0280" w:rsidRPr="0016514D">
        <w:rPr>
          <w:rFonts w:ascii="Cambria" w:hAnsi="Cambria" w:cs="Arial"/>
          <w:bCs/>
          <w:sz w:val="22"/>
          <w:szCs w:val="22"/>
        </w:rPr>
        <w:t xml:space="preserve"> (Wariant I)</w:t>
      </w:r>
      <w:r w:rsidRPr="0016514D">
        <w:rPr>
          <w:rFonts w:ascii="Cambria" w:hAnsi="Cambria" w:cs="Arial"/>
          <w:bCs/>
          <w:sz w:val="22"/>
          <w:szCs w:val="22"/>
        </w:rPr>
        <w:t xml:space="preserve"> na </w:t>
      </w:r>
      <w:r w:rsidR="000F5024" w:rsidRPr="000F5024">
        <w:rPr>
          <w:rFonts w:ascii="Cambria" w:hAnsi="Cambria" w:cs="Arial"/>
          <w:b/>
          <w:sz w:val="22"/>
          <w:szCs w:val="22"/>
        </w:rPr>
        <w:t>„Budowa punktu czerpania wody na terenie leśnictwa Puławy - Nadleśnictwo Polanów” – postępowanie powtórzone</w:t>
      </w:r>
      <w:r w:rsidR="000F5024">
        <w:rPr>
          <w:rFonts w:ascii="Cambria" w:hAnsi="Cambria" w:cs="Arial"/>
          <w:b/>
          <w:sz w:val="22"/>
          <w:szCs w:val="22"/>
        </w:rPr>
        <w:t xml:space="preserve"> </w:t>
      </w:r>
      <w:r w:rsidR="00C50344">
        <w:rPr>
          <w:rFonts w:ascii="Cambria" w:hAnsi="Cambria" w:cs="Arial"/>
          <w:bCs/>
          <w:sz w:val="22"/>
          <w:szCs w:val="22"/>
        </w:rPr>
        <w:t>n</w:t>
      </w:r>
      <w:r w:rsidR="00C50344">
        <w:rPr>
          <w:rFonts w:ascii="Cambria" w:hAnsi="Cambria" w:cs="Arial"/>
          <w:bCs/>
          <w:sz w:val="21"/>
          <w:szCs w:val="21"/>
        </w:rPr>
        <w:t>r sprawy:</w:t>
      </w:r>
      <w:r w:rsidR="00C50344">
        <w:rPr>
          <w:rFonts w:ascii="Cambria" w:hAnsi="Cambria" w:cs="Arial"/>
          <w:b/>
          <w:sz w:val="21"/>
          <w:szCs w:val="21"/>
        </w:rPr>
        <w:t xml:space="preserve"> </w:t>
      </w:r>
      <w:r w:rsidR="008A68BD">
        <w:rPr>
          <w:rFonts w:ascii="Cambria" w:hAnsi="Cambria" w:cs="Arial"/>
          <w:sz w:val="21"/>
          <w:szCs w:val="21"/>
        </w:rPr>
        <w:t>SA.270.1</w:t>
      </w:r>
      <w:r w:rsidR="000F5024">
        <w:rPr>
          <w:rFonts w:ascii="Cambria" w:hAnsi="Cambria" w:cs="Arial"/>
          <w:sz w:val="21"/>
          <w:szCs w:val="21"/>
        </w:rPr>
        <w:t>3.2023</w:t>
      </w:r>
      <w:r w:rsidRPr="0016514D">
        <w:rPr>
          <w:rFonts w:ascii="Cambria" w:hAnsi="Cambria" w:cs="Arial"/>
          <w:bCs/>
          <w:sz w:val="22"/>
          <w:szCs w:val="22"/>
        </w:rPr>
        <w:t>(dalej: „Postępow</w:t>
      </w:r>
      <w:r w:rsidR="00FC0280" w:rsidRPr="0016514D">
        <w:rPr>
          <w:rFonts w:ascii="Cambria" w:hAnsi="Cambria" w:cs="Arial"/>
          <w:bCs/>
          <w:sz w:val="22"/>
          <w:szCs w:val="22"/>
        </w:rPr>
        <w:t>anie”), tj</w:t>
      </w:r>
      <w:r w:rsidR="008D59CA" w:rsidRPr="0016514D">
        <w:rPr>
          <w:rFonts w:ascii="Cambria" w:hAnsi="Cambria" w:cs="Arial"/>
          <w:bCs/>
          <w:sz w:val="22"/>
          <w:szCs w:val="22"/>
        </w:rPr>
        <w:t xml:space="preserve">. </w:t>
      </w:r>
      <w:r w:rsidRPr="0016514D">
        <w:rPr>
          <w:rFonts w:ascii="Cambria" w:hAnsi="Cambria" w:cs="Arial"/>
          <w:bCs/>
          <w:sz w:val="22"/>
          <w:szCs w:val="22"/>
        </w:rPr>
        <w:t>_________________________________________</w:t>
      </w:r>
      <w:r w:rsidR="00FC0280" w:rsidRPr="0016514D">
        <w:rPr>
          <w:rFonts w:ascii="Cambria" w:hAnsi="Cambria" w:cs="Arial"/>
          <w:bCs/>
          <w:sz w:val="22"/>
          <w:szCs w:val="22"/>
        </w:rPr>
        <w:t>____</w:t>
      </w:r>
      <w:r w:rsidRPr="0016514D">
        <w:rPr>
          <w:rFonts w:ascii="Cambria" w:hAnsi="Cambria" w:cs="Arial"/>
          <w:bCs/>
          <w:sz w:val="22"/>
          <w:szCs w:val="22"/>
        </w:rPr>
        <w:t>z siedzibą w _____________</w:t>
      </w:r>
      <w:r w:rsidR="005E318B" w:rsidRPr="0016514D">
        <w:rPr>
          <w:rFonts w:ascii="Cambria" w:hAnsi="Cambria" w:cs="Arial"/>
          <w:bCs/>
          <w:sz w:val="22"/>
          <w:szCs w:val="22"/>
        </w:rPr>
        <w:t xml:space="preserve">___________ </w:t>
      </w:r>
      <w:r w:rsidRPr="0016514D">
        <w:rPr>
          <w:rFonts w:ascii="Cambria" w:hAnsi="Cambria" w:cs="Arial"/>
          <w:bCs/>
          <w:sz w:val="22"/>
          <w:szCs w:val="22"/>
        </w:rPr>
        <w:t xml:space="preserve">(dalej: „Wykonawca”), następujące zasoby: </w:t>
      </w:r>
    </w:p>
    <w:p w14:paraId="0DA00BF8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4FF7DA52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7F6E17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DAF58E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AF242CC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6AF984BE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016657F3" w14:textId="77777777" w:rsidR="00FC0280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FC0280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następujący sposób: </w:t>
      </w:r>
    </w:p>
    <w:p w14:paraId="4E48C08C" w14:textId="77777777" w:rsidR="00F5466D" w:rsidRDefault="00FC028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</w:t>
      </w:r>
      <w:r w:rsidR="00F5466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5466D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580F885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66EE298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930731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, których wskazane zdolności dotyczą.</w:t>
      </w:r>
    </w:p>
    <w:p w14:paraId="59BB00AB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761592E9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4B1D8F9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5DDAAB1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A00CC" w14:textId="77777777" w:rsidR="00F5466D" w:rsidRDefault="00F5466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32D6A4E" w14:textId="77777777"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053DDCC" w14:textId="77777777"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C709C13" w14:textId="77777777"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772061E1" w14:textId="77777777"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F5466D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B8FFB" w14:textId="77777777" w:rsidR="00F20F89" w:rsidRDefault="00F20F89">
      <w:r>
        <w:separator/>
      </w:r>
    </w:p>
  </w:endnote>
  <w:endnote w:type="continuationSeparator" w:id="0">
    <w:p w14:paraId="30ED24FE" w14:textId="77777777" w:rsidR="00F20F89" w:rsidRDefault="00F20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D153E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614B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7F4BCE5" w14:textId="77777777" w:rsidR="00F5466D" w:rsidRDefault="00F5466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AB5FC" w14:textId="77777777" w:rsidR="00F20F89" w:rsidRDefault="00F20F89">
      <w:r>
        <w:separator/>
      </w:r>
    </w:p>
  </w:footnote>
  <w:footnote w:type="continuationSeparator" w:id="0">
    <w:p w14:paraId="21B1F503" w14:textId="77777777" w:rsidR="00F20F89" w:rsidRDefault="00F20F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" w15:restartNumberingAfterBreak="0">
    <w:nsid w:val="75E47E2D"/>
    <w:multiLevelType w:val="multilevel"/>
    <w:tmpl w:val="1A7EB11A"/>
    <w:lvl w:ilvl="0">
      <w:start w:val="1"/>
      <w:numFmt w:val="decimal"/>
      <w:lvlText w:val="%1."/>
      <w:lvlJc w:val="left"/>
      <w:pPr>
        <w:ind w:left="4330" w:hanging="360"/>
      </w:pPr>
      <w:rPr>
        <w:rFonts w:ascii="Arial" w:hAnsi="Arial" w:cs="Arial" w:hint="default"/>
        <w:b w:val="0"/>
        <w:bCs/>
        <w:sz w:val="22"/>
        <w:szCs w:val="21"/>
      </w:rPr>
    </w:lvl>
    <w:lvl w:ilvl="1">
      <w:start w:val="1"/>
      <w:numFmt w:val="decimal"/>
      <w:isLgl/>
      <w:lvlText w:val="%1.%2."/>
      <w:lvlJc w:val="left"/>
      <w:pPr>
        <w:ind w:left="1316" w:hanging="465"/>
      </w:pPr>
      <w:rPr>
        <w:rFonts w:ascii="Cambria" w:hAnsi="Cambria" w:cs="Arial" w:hint="default"/>
        <w:b w:val="0"/>
        <w:bCs/>
        <w:sz w:val="21"/>
        <w:szCs w:val="2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12315762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6030959">
    <w:abstractNumId w:val="1"/>
    <w:lvlOverride w:ilvl="0">
      <w:startOverride w:val="1"/>
    </w:lvlOverride>
  </w:num>
  <w:num w:numId="3" w16cid:durableId="1116481331">
    <w:abstractNumId w:val="2"/>
    <w:lvlOverride w:ilvl="0">
      <w:startOverride w:val="1"/>
    </w:lvlOverride>
  </w:num>
  <w:num w:numId="4" w16cid:durableId="149103647">
    <w:abstractNumId w:val="3"/>
    <w:lvlOverride w:ilvl="0">
      <w:startOverride w:val="1"/>
    </w:lvlOverride>
  </w:num>
  <w:num w:numId="5" w16cid:durableId="6199974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289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0D4E"/>
    <w:rsid w:val="000D6136"/>
    <w:rsid w:val="000E0A5D"/>
    <w:rsid w:val="000E1C61"/>
    <w:rsid w:val="000E2DE0"/>
    <w:rsid w:val="000E2ED1"/>
    <w:rsid w:val="000E35AD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502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514D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2C7E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769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D72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9B5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28CE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45A3"/>
    <w:rsid w:val="004C5274"/>
    <w:rsid w:val="004C704E"/>
    <w:rsid w:val="004C7600"/>
    <w:rsid w:val="004C7A3C"/>
    <w:rsid w:val="004D1C23"/>
    <w:rsid w:val="004D3716"/>
    <w:rsid w:val="004D491A"/>
    <w:rsid w:val="004D5A0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54F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318B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3F48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77704"/>
    <w:rsid w:val="00777D3B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6D3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97A"/>
    <w:rsid w:val="007C3B7B"/>
    <w:rsid w:val="007C7122"/>
    <w:rsid w:val="007C7D78"/>
    <w:rsid w:val="007D0940"/>
    <w:rsid w:val="007D1905"/>
    <w:rsid w:val="007D4130"/>
    <w:rsid w:val="007D6D24"/>
    <w:rsid w:val="007E27E7"/>
    <w:rsid w:val="007E2D06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DB3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68BD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9C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0731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4BC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0D1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A5D86"/>
    <w:rsid w:val="009B2886"/>
    <w:rsid w:val="009B2F6B"/>
    <w:rsid w:val="009B3A35"/>
    <w:rsid w:val="009B52FC"/>
    <w:rsid w:val="009B66F6"/>
    <w:rsid w:val="009C08E7"/>
    <w:rsid w:val="009C0CCC"/>
    <w:rsid w:val="009C196D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1367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5B55"/>
    <w:rsid w:val="00A36DA6"/>
    <w:rsid w:val="00A43531"/>
    <w:rsid w:val="00A43AE0"/>
    <w:rsid w:val="00A44C49"/>
    <w:rsid w:val="00A46063"/>
    <w:rsid w:val="00A461F5"/>
    <w:rsid w:val="00A469EC"/>
    <w:rsid w:val="00A475FF"/>
    <w:rsid w:val="00A54999"/>
    <w:rsid w:val="00A56DDA"/>
    <w:rsid w:val="00A57214"/>
    <w:rsid w:val="00A5739E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C8D"/>
    <w:rsid w:val="00AA0ADC"/>
    <w:rsid w:val="00AA2B74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3973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4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3CC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97C74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1A1"/>
    <w:rsid w:val="00D15E08"/>
    <w:rsid w:val="00D16B15"/>
    <w:rsid w:val="00D16E52"/>
    <w:rsid w:val="00D209ED"/>
    <w:rsid w:val="00D233A0"/>
    <w:rsid w:val="00D25066"/>
    <w:rsid w:val="00D2529F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5BAF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25A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0184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599"/>
    <w:rsid w:val="00E55FDB"/>
    <w:rsid w:val="00E610EA"/>
    <w:rsid w:val="00E62BDB"/>
    <w:rsid w:val="00E7084A"/>
    <w:rsid w:val="00E7097B"/>
    <w:rsid w:val="00E7110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0F89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0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FB2C9ED"/>
  <w15:chartTrackingRefBased/>
  <w15:docId w15:val="{F4B10A4F-1C0F-4D96-B3C2-4A4F0B07D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16514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7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624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Nadleśnictwo Polanów</cp:lastModifiedBy>
  <cp:revision>16</cp:revision>
  <cp:lastPrinted>2017-05-23T10:32:00Z</cp:lastPrinted>
  <dcterms:created xsi:type="dcterms:W3CDTF">2022-06-06T10:50:00Z</dcterms:created>
  <dcterms:modified xsi:type="dcterms:W3CDTF">2023-04-03T09:25:00Z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